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71C6113D" w:rsidR="00AF56A0" w:rsidRDefault="005C4A3A" w:rsidP="003A3789">
      <w:pPr>
        <w:spacing w:after="0"/>
        <w:ind w:right="-288"/>
        <w:rPr>
          <w:b/>
          <w:sz w:val="28"/>
          <w:szCs w:val="28"/>
        </w:rPr>
      </w:pPr>
      <w:r>
        <w:rPr>
          <w:b/>
          <w:sz w:val="28"/>
          <w:szCs w:val="28"/>
        </w:rPr>
        <w:t>Monday</w:t>
      </w:r>
      <w:r w:rsidR="004A0A19">
        <w:rPr>
          <w:b/>
          <w:sz w:val="28"/>
          <w:szCs w:val="28"/>
        </w:rPr>
        <w:t xml:space="preserve">, </w:t>
      </w:r>
      <w:r w:rsidR="006B1D51">
        <w:rPr>
          <w:b/>
          <w:sz w:val="28"/>
          <w:szCs w:val="28"/>
        </w:rPr>
        <w:t>February 10th</w:t>
      </w:r>
      <w:r w:rsidR="003D71E3">
        <w:rPr>
          <w:b/>
          <w:sz w:val="28"/>
          <w:szCs w:val="28"/>
        </w:rPr>
        <w:t>, 202</w:t>
      </w:r>
      <w:r w:rsidR="004A0A19">
        <w:rPr>
          <w:b/>
          <w:sz w:val="28"/>
          <w:szCs w:val="28"/>
        </w:rPr>
        <w:t>5</w:t>
      </w: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3B1DAA22" w:rsidR="003D71E3" w:rsidRDefault="00E06916" w:rsidP="003D71E3">
      <w:pPr>
        <w:spacing w:after="0"/>
        <w:ind w:right="-288"/>
        <w:rPr>
          <w:sz w:val="26"/>
          <w:szCs w:val="26"/>
        </w:rPr>
      </w:pPr>
      <w:r w:rsidRPr="00455925">
        <w:rPr>
          <w:sz w:val="26"/>
          <w:szCs w:val="26"/>
        </w:rPr>
        <w:t xml:space="preserve">Mayor </w:t>
      </w:r>
      <w:r>
        <w:rPr>
          <w:sz w:val="26"/>
          <w:szCs w:val="26"/>
        </w:rPr>
        <w:t>Henrichs</w:t>
      </w:r>
      <w:r w:rsidRPr="00455925">
        <w:rPr>
          <w:sz w:val="26"/>
          <w:szCs w:val="26"/>
        </w:rPr>
        <w:t xml:space="preserve"> opened the </w:t>
      </w:r>
      <w:r>
        <w:rPr>
          <w:sz w:val="26"/>
          <w:szCs w:val="26"/>
        </w:rPr>
        <w:t>regular meeting</w:t>
      </w:r>
      <w:r w:rsidRPr="00455925">
        <w:rPr>
          <w:sz w:val="26"/>
          <w:szCs w:val="26"/>
        </w:rPr>
        <w:t xml:space="preserve"> at </w:t>
      </w:r>
      <w:r w:rsidR="004A0A19">
        <w:rPr>
          <w:sz w:val="26"/>
          <w:szCs w:val="26"/>
        </w:rPr>
        <w:t>5:15</w:t>
      </w:r>
      <w:r w:rsidRPr="00455925">
        <w:rPr>
          <w:sz w:val="26"/>
          <w:szCs w:val="26"/>
        </w:rPr>
        <w:t xml:space="preserve"> P.M. and asked for a roll call. Council members present </w:t>
      </w:r>
      <w:r>
        <w:rPr>
          <w:sz w:val="26"/>
          <w:szCs w:val="26"/>
        </w:rPr>
        <w:t xml:space="preserve">Bangasser, Galey, </w:t>
      </w:r>
      <w:r w:rsidR="004A0A19">
        <w:rPr>
          <w:sz w:val="26"/>
          <w:szCs w:val="26"/>
        </w:rPr>
        <w:t>Henning, Heuer</w:t>
      </w:r>
      <w:r w:rsidRPr="00455925">
        <w:rPr>
          <w:sz w:val="26"/>
          <w:szCs w:val="26"/>
        </w:rPr>
        <w:t>.</w:t>
      </w:r>
      <w:r>
        <w:rPr>
          <w:sz w:val="26"/>
          <w:szCs w:val="26"/>
        </w:rPr>
        <w:t xml:space="preserve"> Absent: </w:t>
      </w:r>
      <w:r w:rsidR="004A0A19">
        <w:rPr>
          <w:sz w:val="26"/>
          <w:szCs w:val="26"/>
        </w:rPr>
        <w:t>Stirling</w:t>
      </w:r>
      <w:r>
        <w:rPr>
          <w:sz w:val="26"/>
          <w:szCs w:val="26"/>
        </w:rPr>
        <w:t>.</w:t>
      </w:r>
      <w:r w:rsidRPr="00455925">
        <w:rPr>
          <w:sz w:val="26"/>
          <w:szCs w:val="26"/>
        </w:rPr>
        <w:t xml:space="preserve"> Also present:</w:t>
      </w:r>
      <w:r>
        <w:rPr>
          <w:sz w:val="26"/>
          <w:szCs w:val="26"/>
        </w:rPr>
        <w:t xml:space="preserve"> Trent Stirling, Coby Bangasser</w:t>
      </w:r>
      <w:r w:rsidR="007C7121">
        <w:rPr>
          <w:sz w:val="26"/>
          <w:szCs w:val="26"/>
        </w:rPr>
        <w:t>, Chris Graser.</w:t>
      </w:r>
      <w:r w:rsidR="004A0A19">
        <w:rPr>
          <w:sz w:val="26"/>
          <w:szCs w:val="26"/>
        </w:rPr>
        <w:t xml:space="preserve"> Joe Conlon, City Engineer </w:t>
      </w:r>
      <w:r w:rsidR="007C7121">
        <w:rPr>
          <w:sz w:val="26"/>
          <w:szCs w:val="26"/>
        </w:rPr>
        <w:t>Jim Sweeney</w:t>
      </w:r>
      <w:r w:rsidR="004A0A19">
        <w:rPr>
          <w:sz w:val="26"/>
          <w:szCs w:val="26"/>
        </w:rPr>
        <w:t>, City Financial Advisor Chip Schultz</w:t>
      </w:r>
      <w:r w:rsidR="007C7121">
        <w:rPr>
          <w:sz w:val="26"/>
          <w:szCs w:val="26"/>
        </w:rPr>
        <w:t>, Brian Boysen, Janice Wehrhan, and Mark Bangasser</w:t>
      </w:r>
      <w:r w:rsidRPr="00455925">
        <w:rPr>
          <w:sz w:val="26"/>
          <w:szCs w:val="26"/>
        </w:rPr>
        <w:t xml:space="preserve">. </w:t>
      </w:r>
      <w:r w:rsidR="004A0A19">
        <w:rPr>
          <w:sz w:val="26"/>
          <w:szCs w:val="26"/>
        </w:rPr>
        <w:t xml:space="preserve">Henning </w:t>
      </w:r>
      <w:r w:rsidR="003D71E3" w:rsidRPr="005B4822">
        <w:rPr>
          <w:sz w:val="26"/>
          <w:szCs w:val="26"/>
        </w:rPr>
        <w:t xml:space="preserve">made a motion to approve the agenda with a second by </w:t>
      </w:r>
      <w:r w:rsidR="004A0A19">
        <w:rPr>
          <w:sz w:val="26"/>
          <w:szCs w:val="26"/>
        </w:rPr>
        <w:t>Bangasser</w:t>
      </w:r>
      <w:r w:rsidR="003D71E3" w:rsidRPr="005B4822">
        <w:rPr>
          <w:sz w:val="26"/>
          <w:szCs w:val="26"/>
        </w:rPr>
        <w:t>.  Ayes</w:t>
      </w:r>
      <w:r w:rsidR="006B1D51" w:rsidRPr="005B4822">
        <w:rPr>
          <w:sz w:val="26"/>
          <w:szCs w:val="26"/>
        </w:rPr>
        <w:t>: All</w:t>
      </w:r>
      <w:r w:rsidR="003D71E3" w:rsidRPr="005B4822">
        <w:rPr>
          <w:sz w:val="26"/>
          <w:szCs w:val="26"/>
        </w:rPr>
        <w:t>.  Nays</w:t>
      </w:r>
      <w:r w:rsidR="006B1D51" w:rsidRPr="005B4822">
        <w:rPr>
          <w:sz w:val="26"/>
          <w:szCs w:val="26"/>
        </w:rPr>
        <w:t>: None</w:t>
      </w:r>
      <w:r w:rsidR="003D71E3" w:rsidRPr="005B4822">
        <w:rPr>
          <w:sz w:val="26"/>
          <w:szCs w:val="26"/>
        </w:rPr>
        <w:t xml:space="preserv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78795512" w14:textId="704103B0" w:rsidR="003C53F4" w:rsidRDefault="00BB153D" w:rsidP="003A3789">
      <w:pPr>
        <w:spacing w:after="0"/>
        <w:ind w:right="-288"/>
        <w:rPr>
          <w:sz w:val="26"/>
          <w:szCs w:val="26"/>
        </w:rPr>
      </w:pPr>
      <w:r>
        <w:rPr>
          <w:sz w:val="26"/>
          <w:szCs w:val="26"/>
        </w:rPr>
        <w:t xml:space="preserve">Janice Wehrhan came to the council meeting and expressed some concerns to the Council regarding the last Council meeting that she attended. </w:t>
      </w:r>
    </w:p>
    <w:p w14:paraId="2F4738CF" w14:textId="77777777" w:rsidR="00BB153D" w:rsidRDefault="00BB153D" w:rsidP="003A3789">
      <w:pPr>
        <w:spacing w:after="0"/>
        <w:ind w:right="-288"/>
        <w:rPr>
          <w:sz w:val="26"/>
          <w:szCs w:val="26"/>
        </w:rPr>
      </w:pPr>
    </w:p>
    <w:p w14:paraId="78302E3E" w14:textId="2F7AB829" w:rsidR="00BB153D" w:rsidRDefault="00BB153D" w:rsidP="003A3789">
      <w:pPr>
        <w:spacing w:after="0"/>
        <w:ind w:right="-288"/>
        <w:rPr>
          <w:sz w:val="26"/>
          <w:szCs w:val="26"/>
        </w:rPr>
      </w:pPr>
      <w:r>
        <w:rPr>
          <w:sz w:val="26"/>
          <w:szCs w:val="26"/>
        </w:rPr>
        <w:t xml:space="preserve">Superintendent Brian Boysen came to the council meeting and formerly introduced himself to the council and those in attendance. </w:t>
      </w:r>
    </w:p>
    <w:p w14:paraId="59392ADC" w14:textId="77777777" w:rsidR="00BB153D" w:rsidRDefault="00BB153D" w:rsidP="003A3789">
      <w:pPr>
        <w:spacing w:after="0"/>
        <w:ind w:right="-288"/>
        <w:rPr>
          <w:sz w:val="26"/>
          <w:szCs w:val="26"/>
        </w:rPr>
      </w:pPr>
    </w:p>
    <w:p w14:paraId="60120D80" w14:textId="7EC24D61" w:rsidR="00BB153D" w:rsidRDefault="00BB153D" w:rsidP="003A3789">
      <w:pPr>
        <w:spacing w:after="0"/>
        <w:ind w:right="-288"/>
        <w:rPr>
          <w:sz w:val="26"/>
          <w:szCs w:val="26"/>
        </w:rPr>
      </w:pPr>
      <w:r>
        <w:rPr>
          <w:sz w:val="26"/>
          <w:szCs w:val="26"/>
        </w:rPr>
        <w:t>Budget workshop will be held on Tuesday February 18</w:t>
      </w:r>
      <w:r w:rsidRPr="00BB153D">
        <w:rPr>
          <w:sz w:val="26"/>
          <w:szCs w:val="26"/>
          <w:vertAlign w:val="superscript"/>
        </w:rPr>
        <w:t>th</w:t>
      </w:r>
      <w:r>
        <w:rPr>
          <w:sz w:val="26"/>
          <w:szCs w:val="26"/>
        </w:rPr>
        <w:t xml:space="preserve"> at 5:15 p.m. at City Hall. </w:t>
      </w:r>
    </w:p>
    <w:p w14:paraId="7543CD29" w14:textId="77777777" w:rsidR="00BB153D" w:rsidRDefault="00BB153D" w:rsidP="003A3789">
      <w:pPr>
        <w:spacing w:after="0"/>
        <w:ind w:right="-288"/>
        <w:rPr>
          <w:sz w:val="26"/>
          <w:szCs w:val="26"/>
        </w:rPr>
      </w:pPr>
    </w:p>
    <w:p w14:paraId="58CADCD9" w14:textId="40729E96" w:rsidR="00BB153D" w:rsidRDefault="00BB153D" w:rsidP="003A3789">
      <w:pPr>
        <w:spacing w:after="0"/>
        <w:ind w:right="-288"/>
        <w:rPr>
          <w:sz w:val="26"/>
          <w:szCs w:val="26"/>
        </w:rPr>
      </w:pPr>
      <w:r>
        <w:rPr>
          <w:sz w:val="26"/>
          <w:szCs w:val="26"/>
        </w:rPr>
        <w:t xml:space="preserve">City Clerk, Alexis Wiegmann, let the Council know that she is waiting to hear back from Ahlers &amp; Cooney regarding information on attorneys. </w:t>
      </w:r>
    </w:p>
    <w:p w14:paraId="4F19AB6A" w14:textId="77777777" w:rsidR="00BB153D" w:rsidRDefault="00BB153D" w:rsidP="003A3789">
      <w:pPr>
        <w:spacing w:after="0"/>
        <w:ind w:right="-288"/>
        <w:rPr>
          <w:sz w:val="26"/>
          <w:szCs w:val="26"/>
        </w:rPr>
      </w:pPr>
    </w:p>
    <w:p w14:paraId="5BE9F63A" w14:textId="296B4238" w:rsidR="00BB153D" w:rsidRDefault="00BB153D" w:rsidP="003A3789">
      <w:pPr>
        <w:spacing w:after="0"/>
        <w:ind w:right="-288"/>
        <w:rPr>
          <w:sz w:val="26"/>
          <w:szCs w:val="26"/>
        </w:rPr>
      </w:pPr>
      <w:r>
        <w:rPr>
          <w:sz w:val="26"/>
          <w:szCs w:val="26"/>
        </w:rPr>
        <w:t xml:space="preserve">The new Welcome sign that the Council voted on at the last meeting has been ordered. </w:t>
      </w:r>
    </w:p>
    <w:p w14:paraId="113753EE" w14:textId="77777777" w:rsidR="003C53F4" w:rsidRPr="003C53F4" w:rsidRDefault="003C53F4" w:rsidP="003A3789">
      <w:pPr>
        <w:spacing w:after="0"/>
        <w:ind w:right="-288"/>
        <w:rPr>
          <w:sz w:val="26"/>
          <w:szCs w:val="26"/>
        </w:rPr>
      </w:pPr>
    </w:p>
    <w:p w14:paraId="54F2B710" w14:textId="7A0F5E72"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79F2A94C" w:rsidR="003D71E3" w:rsidRDefault="003D71E3" w:rsidP="003A3789">
      <w:pPr>
        <w:spacing w:after="0"/>
        <w:ind w:right="-288"/>
        <w:rPr>
          <w:sz w:val="26"/>
          <w:szCs w:val="26"/>
        </w:rPr>
      </w:pPr>
      <w:r>
        <w:rPr>
          <w:sz w:val="26"/>
          <w:szCs w:val="26"/>
        </w:rPr>
        <w:t xml:space="preserve">Motion by </w:t>
      </w:r>
      <w:r w:rsidR="00BB153D">
        <w:rPr>
          <w:sz w:val="26"/>
          <w:szCs w:val="26"/>
        </w:rPr>
        <w:t>Galey</w:t>
      </w:r>
      <w:r>
        <w:rPr>
          <w:sz w:val="26"/>
          <w:szCs w:val="26"/>
        </w:rPr>
        <w:t xml:space="preserve"> with a second by </w:t>
      </w:r>
      <w:r w:rsidR="00BB153D">
        <w:rPr>
          <w:sz w:val="26"/>
          <w:szCs w:val="26"/>
        </w:rPr>
        <w:t>Bangasser</w:t>
      </w:r>
      <w:r>
        <w:rPr>
          <w:sz w:val="26"/>
          <w:szCs w:val="26"/>
        </w:rPr>
        <w:t xml:space="preserve"> to approve the consent agenda which was as follows:  </w:t>
      </w:r>
    </w:p>
    <w:p w14:paraId="07525607" w14:textId="386622B7" w:rsidR="003A47DC" w:rsidRDefault="003D71E3" w:rsidP="003D71E3">
      <w:pPr>
        <w:spacing w:after="0"/>
        <w:ind w:right="-288"/>
        <w:rPr>
          <w:sz w:val="26"/>
          <w:szCs w:val="26"/>
        </w:rPr>
      </w:pPr>
      <w:r>
        <w:rPr>
          <w:sz w:val="26"/>
          <w:szCs w:val="26"/>
        </w:rPr>
        <w:t xml:space="preserve">Approve Minutes from meeting on </w:t>
      </w:r>
      <w:r w:rsidR="00BB153D">
        <w:rPr>
          <w:sz w:val="26"/>
          <w:szCs w:val="26"/>
        </w:rPr>
        <w:t>01/27/2025</w:t>
      </w:r>
      <w:r>
        <w:rPr>
          <w:sz w:val="26"/>
          <w:szCs w:val="26"/>
        </w:rPr>
        <w:t>.</w:t>
      </w:r>
    </w:p>
    <w:p w14:paraId="007A7AB0" w14:textId="49142692" w:rsidR="00BB153D" w:rsidRDefault="00BB153D" w:rsidP="003D71E3">
      <w:pPr>
        <w:spacing w:after="0"/>
        <w:ind w:right="-288"/>
        <w:rPr>
          <w:sz w:val="26"/>
          <w:szCs w:val="26"/>
        </w:rPr>
      </w:pPr>
      <w:r>
        <w:rPr>
          <w:sz w:val="26"/>
          <w:szCs w:val="26"/>
        </w:rPr>
        <w:t xml:space="preserve">Approve Building Permit for Jeff Gable – 22191 HWY 3 &amp; 1200 Oak St. – New Exterior Signs. </w:t>
      </w:r>
    </w:p>
    <w:p w14:paraId="37E38173" w14:textId="0422F925" w:rsidR="00BB153D" w:rsidRDefault="00BB153D" w:rsidP="003D71E3">
      <w:pPr>
        <w:spacing w:after="0"/>
        <w:ind w:right="-288"/>
        <w:rPr>
          <w:sz w:val="26"/>
          <w:szCs w:val="26"/>
        </w:rPr>
      </w:pPr>
      <w:r>
        <w:rPr>
          <w:sz w:val="26"/>
          <w:szCs w:val="26"/>
        </w:rPr>
        <w:t>Approve Liquor License LC0044076 for AMVETS Post 88.</w:t>
      </w:r>
    </w:p>
    <w:p w14:paraId="33DF6F78" w14:textId="3F5E468D" w:rsidR="006D7071" w:rsidRDefault="002B53B4" w:rsidP="003D71E3">
      <w:pPr>
        <w:spacing w:after="0"/>
        <w:ind w:right="-288"/>
        <w:rPr>
          <w:sz w:val="26"/>
          <w:szCs w:val="26"/>
        </w:rPr>
      </w:pPr>
      <w:r>
        <w:rPr>
          <w:sz w:val="26"/>
          <w:szCs w:val="26"/>
        </w:rPr>
        <w:t xml:space="preserve">Approve the </w:t>
      </w:r>
      <w:r w:rsidR="006D7071">
        <w:rPr>
          <w:sz w:val="26"/>
          <w:szCs w:val="26"/>
        </w:rPr>
        <w:t xml:space="preserve">Treasurer’s Report. </w:t>
      </w:r>
    </w:p>
    <w:p w14:paraId="3E8A8CF3" w14:textId="68BB54F4" w:rsidR="0079100B" w:rsidRDefault="0063264C" w:rsidP="003A3789">
      <w:pPr>
        <w:spacing w:after="0"/>
        <w:ind w:right="-288"/>
        <w:rPr>
          <w:sz w:val="26"/>
          <w:szCs w:val="26"/>
        </w:rPr>
      </w:pPr>
      <w:r>
        <w:rPr>
          <w:sz w:val="26"/>
          <w:szCs w:val="26"/>
        </w:rPr>
        <w:t>Ayes: All. Nays: None. Motion carried.</w:t>
      </w:r>
    </w:p>
    <w:p w14:paraId="0A7F6177" w14:textId="77777777" w:rsidR="0063264C" w:rsidRDefault="0063264C" w:rsidP="003A3789">
      <w:pPr>
        <w:spacing w:after="0"/>
        <w:ind w:right="-288"/>
        <w:rPr>
          <w:sz w:val="26"/>
          <w:szCs w:val="26"/>
          <w:u w:val="single"/>
        </w:rPr>
      </w:pPr>
    </w:p>
    <w:p w14:paraId="71B756F4" w14:textId="2FDCA3F4" w:rsidR="00920251" w:rsidRDefault="00D042F5" w:rsidP="003A3789">
      <w:pPr>
        <w:spacing w:after="0"/>
        <w:ind w:right="-288"/>
        <w:rPr>
          <w:sz w:val="26"/>
          <w:szCs w:val="26"/>
          <w:u w:val="single"/>
        </w:rPr>
      </w:pPr>
      <w:r w:rsidRPr="00D042F5">
        <w:rPr>
          <w:sz w:val="26"/>
          <w:szCs w:val="26"/>
          <w:u w:val="single"/>
        </w:rPr>
        <w:t>New Business:</w:t>
      </w:r>
    </w:p>
    <w:p w14:paraId="4F6489B0" w14:textId="66950661" w:rsidR="00B31394" w:rsidRDefault="00BB153D" w:rsidP="006D7071">
      <w:pPr>
        <w:spacing w:after="0"/>
        <w:ind w:right="-288"/>
        <w:rPr>
          <w:sz w:val="26"/>
          <w:szCs w:val="26"/>
        </w:rPr>
      </w:pPr>
      <w:r>
        <w:rPr>
          <w:sz w:val="26"/>
          <w:szCs w:val="26"/>
        </w:rPr>
        <w:t xml:space="preserve">Financial Advisor, Chip Schultz representing Northland </w:t>
      </w:r>
      <w:r w:rsidR="004E7969">
        <w:rPr>
          <w:sz w:val="26"/>
          <w:szCs w:val="26"/>
        </w:rPr>
        <w:t>Securities,</w:t>
      </w:r>
      <w:r>
        <w:rPr>
          <w:sz w:val="26"/>
          <w:szCs w:val="26"/>
        </w:rPr>
        <w:t xml:space="preserve"> talked with the council regarding alternative water utility rate adjustments. </w:t>
      </w:r>
      <w:r w:rsidR="005F796F">
        <w:rPr>
          <w:sz w:val="26"/>
          <w:szCs w:val="26"/>
        </w:rPr>
        <w:t xml:space="preserve">Chip presented a few different options to the Council that included minimum water rate adjustments and a facility rate being added for the meters. The Council reviewed the information that was presented, and due to not having enough information regarding the rates and what they could look like with different meters, they made the decision </w:t>
      </w:r>
      <w:r w:rsidR="006B1D51">
        <w:rPr>
          <w:sz w:val="26"/>
          <w:szCs w:val="26"/>
        </w:rPr>
        <w:t xml:space="preserve">not to </w:t>
      </w:r>
      <w:r w:rsidR="00010043">
        <w:rPr>
          <w:sz w:val="26"/>
          <w:szCs w:val="26"/>
        </w:rPr>
        <w:t>make</w:t>
      </w:r>
      <w:r w:rsidR="006B1D51">
        <w:rPr>
          <w:sz w:val="26"/>
          <w:szCs w:val="26"/>
        </w:rPr>
        <w:t xml:space="preserve"> as big of an adjustment at this time. Instead, it was proposed that there </w:t>
      </w:r>
      <w:r w:rsidR="006B1D51">
        <w:rPr>
          <w:sz w:val="26"/>
          <w:szCs w:val="26"/>
        </w:rPr>
        <w:lastRenderedPageBreak/>
        <w:t>would be a 10% rate increase on the water rate for each tier, along with a $5.00 facility fee added to the first 5 tiers, and a $100 facility fee added to the 6</w:t>
      </w:r>
      <w:r w:rsidR="006B1D51" w:rsidRPr="006B1D51">
        <w:rPr>
          <w:sz w:val="26"/>
          <w:szCs w:val="26"/>
          <w:vertAlign w:val="superscript"/>
        </w:rPr>
        <w:t>th</w:t>
      </w:r>
      <w:r w:rsidR="006B1D51">
        <w:rPr>
          <w:sz w:val="26"/>
          <w:szCs w:val="26"/>
        </w:rPr>
        <w:t xml:space="preserve"> tier which is larger commercial users.</w:t>
      </w:r>
    </w:p>
    <w:p w14:paraId="31878F19" w14:textId="77777777" w:rsidR="006B1D51" w:rsidRDefault="006B1D51" w:rsidP="006D7071">
      <w:pPr>
        <w:spacing w:after="0"/>
        <w:ind w:right="-288"/>
        <w:rPr>
          <w:sz w:val="26"/>
          <w:szCs w:val="26"/>
        </w:rPr>
      </w:pPr>
    </w:p>
    <w:p w14:paraId="791F273F" w14:textId="17C23574" w:rsidR="00BB153D" w:rsidRDefault="006B1D51" w:rsidP="006D7071">
      <w:pPr>
        <w:spacing w:after="0"/>
        <w:ind w:right="-288"/>
        <w:rPr>
          <w:sz w:val="26"/>
          <w:szCs w:val="26"/>
        </w:rPr>
      </w:pPr>
      <w:r>
        <w:rPr>
          <w:sz w:val="26"/>
          <w:szCs w:val="26"/>
        </w:rPr>
        <w:t>Motion by Henning with a second by Galey to approve a 10% rate increase on the water rate for each tier, along with a $5.00 facility fee added to the first 5 tiers, and a $100 facility fee added to the 6</w:t>
      </w:r>
      <w:r w:rsidRPr="006B1D51">
        <w:rPr>
          <w:sz w:val="26"/>
          <w:szCs w:val="26"/>
          <w:vertAlign w:val="superscript"/>
        </w:rPr>
        <w:t>th</w:t>
      </w:r>
      <w:r>
        <w:rPr>
          <w:sz w:val="26"/>
          <w:szCs w:val="26"/>
        </w:rPr>
        <w:t xml:space="preserve"> tier which is larger commercial users. Ayes: All. Nays: None. Motion carried.</w:t>
      </w:r>
    </w:p>
    <w:p w14:paraId="043F09DC" w14:textId="77777777" w:rsidR="006B1D51" w:rsidRDefault="006B1D51" w:rsidP="006D7071">
      <w:pPr>
        <w:spacing w:after="0"/>
        <w:ind w:right="-288"/>
        <w:rPr>
          <w:sz w:val="26"/>
          <w:szCs w:val="26"/>
        </w:rPr>
      </w:pPr>
    </w:p>
    <w:p w14:paraId="792F90D2" w14:textId="5ACD6CFB" w:rsidR="00BB153D" w:rsidRDefault="006B1D51" w:rsidP="006D7071">
      <w:pPr>
        <w:spacing w:after="0"/>
        <w:ind w:right="-288"/>
        <w:rPr>
          <w:sz w:val="26"/>
          <w:szCs w:val="26"/>
        </w:rPr>
      </w:pPr>
      <w:r>
        <w:rPr>
          <w:sz w:val="26"/>
          <w:szCs w:val="26"/>
        </w:rPr>
        <w:t>The City</w:t>
      </w:r>
      <w:r w:rsidR="00BB153D">
        <w:rPr>
          <w:sz w:val="26"/>
          <w:szCs w:val="26"/>
        </w:rPr>
        <w:t xml:space="preserve"> </w:t>
      </w:r>
      <w:r>
        <w:rPr>
          <w:sz w:val="26"/>
          <w:szCs w:val="26"/>
        </w:rPr>
        <w:t>Clerk</w:t>
      </w:r>
      <w:r w:rsidR="00BB153D">
        <w:rPr>
          <w:sz w:val="26"/>
          <w:szCs w:val="26"/>
        </w:rPr>
        <w:t xml:space="preserve"> talked to the Council about the 2</w:t>
      </w:r>
      <w:r w:rsidR="00BB153D" w:rsidRPr="00BB153D">
        <w:rPr>
          <w:sz w:val="26"/>
          <w:szCs w:val="26"/>
          <w:vertAlign w:val="superscript"/>
        </w:rPr>
        <w:t>nd</w:t>
      </w:r>
      <w:r w:rsidR="00BB153D">
        <w:rPr>
          <w:sz w:val="26"/>
          <w:szCs w:val="26"/>
        </w:rPr>
        <w:t xml:space="preserve"> meetings in May and June. The 2</w:t>
      </w:r>
      <w:r w:rsidR="00BB153D" w:rsidRPr="00BB153D">
        <w:rPr>
          <w:sz w:val="26"/>
          <w:szCs w:val="26"/>
          <w:vertAlign w:val="superscript"/>
        </w:rPr>
        <w:t>nd</w:t>
      </w:r>
      <w:r w:rsidR="00BB153D">
        <w:rPr>
          <w:sz w:val="26"/>
          <w:szCs w:val="26"/>
        </w:rPr>
        <w:t xml:space="preserve"> meeting in May falls on May 26</w:t>
      </w:r>
      <w:r w:rsidR="00BB153D" w:rsidRPr="00BB153D">
        <w:rPr>
          <w:sz w:val="26"/>
          <w:szCs w:val="26"/>
          <w:vertAlign w:val="superscript"/>
        </w:rPr>
        <w:t>th</w:t>
      </w:r>
      <w:r w:rsidR="00BB153D">
        <w:rPr>
          <w:sz w:val="26"/>
          <w:szCs w:val="26"/>
        </w:rPr>
        <w:t xml:space="preserve"> which is Memorial Day, and the 2</w:t>
      </w:r>
      <w:r w:rsidR="00BB153D" w:rsidRPr="00BB153D">
        <w:rPr>
          <w:sz w:val="26"/>
          <w:szCs w:val="26"/>
          <w:vertAlign w:val="superscript"/>
        </w:rPr>
        <w:t>nd</w:t>
      </w:r>
      <w:r w:rsidR="00BB153D">
        <w:rPr>
          <w:sz w:val="26"/>
          <w:szCs w:val="26"/>
        </w:rPr>
        <w:t xml:space="preserve"> meeting in </w:t>
      </w:r>
      <w:r w:rsidR="004E7969">
        <w:rPr>
          <w:sz w:val="26"/>
          <w:szCs w:val="26"/>
        </w:rPr>
        <w:t>June</w:t>
      </w:r>
      <w:r w:rsidR="00BB153D">
        <w:rPr>
          <w:sz w:val="26"/>
          <w:szCs w:val="26"/>
        </w:rPr>
        <w:t xml:space="preserve"> falls on June 23</w:t>
      </w:r>
      <w:r w:rsidR="00BB153D" w:rsidRPr="00BB153D">
        <w:rPr>
          <w:sz w:val="26"/>
          <w:szCs w:val="26"/>
          <w:vertAlign w:val="superscript"/>
        </w:rPr>
        <w:t>rd</w:t>
      </w:r>
      <w:r w:rsidR="00BB153D">
        <w:rPr>
          <w:sz w:val="26"/>
          <w:szCs w:val="26"/>
        </w:rPr>
        <w:t xml:space="preserve"> which there is conflict with scheduling. The Council made the decision that there would only be 1 meeting in May and June, and if something </w:t>
      </w:r>
      <w:r w:rsidR="004E7969">
        <w:rPr>
          <w:sz w:val="26"/>
          <w:szCs w:val="26"/>
        </w:rPr>
        <w:t>came</w:t>
      </w:r>
      <w:r w:rsidR="00BB153D">
        <w:rPr>
          <w:sz w:val="26"/>
          <w:szCs w:val="26"/>
        </w:rPr>
        <w:t xml:space="preserve"> up around that a special meeting could be held. </w:t>
      </w:r>
    </w:p>
    <w:p w14:paraId="0F41A13D" w14:textId="77777777" w:rsidR="00BB153D" w:rsidRDefault="00BB153D" w:rsidP="006D7071">
      <w:pPr>
        <w:spacing w:after="0"/>
        <w:ind w:right="-288"/>
        <w:rPr>
          <w:sz w:val="26"/>
          <w:szCs w:val="26"/>
        </w:rPr>
      </w:pPr>
    </w:p>
    <w:p w14:paraId="3D6882A1" w14:textId="0444CFDA" w:rsidR="00BB153D" w:rsidRDefault="00BB153D" w:rsidP="006D7071">
      <w:pPr>
        <w:spacing w:after="0"/>
        <w:ind w:right="-288"/>
        <w:rPr>
          <w:sz w:val="26"/>
          <w:szCs w:val="26"/>
        </w:rPr>
      </w:pPr>
      <w:r>
        <w:rPr>
          <w:sz w:val="26"/>
          <w:szCs w:val="26"/>
        </w:rPr>
        <w:t xml:space="preserve">City Clerk, Alexis Wiegmann let the Council know that IMFOA conference dates for the Spring Conference are April </w:t>
      </w:r>
      <w:r w:rsidR="004E7969">
        <w:rPr>
          <w:sz w:val="26"/>
          <w:szCs w:val="26"/>
        </w:rPr>
        <w:t>9</w:t>
      </w:r>
      <w:r w:rsidR="004E7969" w:rsidRPr="004E7969">
        <w:rPr>
          <w:sz w:val="26"/>
          <w:szCs w:val="26"/>
          <w:vertAlign w:val="superscript"/>
        </w:rPr>
        <w:t>th</w:t>
      </w:r>
      <w:r w:rsidR="004E7969">
        <w:rPr>
          <w:sz w:val="26"/>
          <w:szCs w:val="26"/>
        </w:rPr>
        <w:t xml:space="preserve"> – 11</w:t>
      </w:r>
      <w:r w:rsidR="004E7969" w:rsidRPr="004E7969">
        <w:rPr>
          <w:sz w:val="26"/>
          <w:szCs w:val="26"/>
          <w:vertAlign w:val="superscript"/>
        </w:rPr>
        <w:t>th</w:t>
      </w:r>
      <w:r w:rsidR="004E7969">
        <w:rPr>
          <w:sz w:val="26"/>
          <w:szCs w:val="26"/>
        </w:rPr>
        <w:t>.</w:t>
      </w:r>
    </w:p>
    <w:p w14:paraId="4DB18DB1" w14:textId="77777777" w:rsidR="004E7969" w:rsidRDefault="004E7969" w:rsidP="006D7071">
      <w:pPr>
        <w:spacing w:after="0"/>
        <w:ind w:right="-288"/>
        <w:rPr>
          <w:sz w:val="26"/>
          <w:szCs w:val="26"/>
        </w:rPr>
      </w:pPr>
    </w:p>
    <w:p w14:paraId="00128C29" w14:textId="77777777" w:rsidR="004E7969" w:rsidRDefault="004E7969" w:rsidP="004E7969">
      <w:pPr>
        <w:spacing w:after="0"/>
        <w:ind w:right="-288"/>
        <w:rPr>
          <w:sz w:val="26"/>
          <w:szCs w:val="26"/>
        </w:rPr>
      </w:pPr>
      <w:r>
        <w:rPr>
          <w:sz w:val="26"/>
          <w:szCs w:val="26"/>
        </w:rPr>
        <w:t>Motion by Bangasser with a second by Heuer to approve the City Clerk and the Mayor signing the contract for the General Obligation Loan note series 2025A. Ayes: All. Nays: None. Motion carried.</w:t>
      </w:r>
    </w:p>
    <w:p w14:paraId="44ED5271" w14:textId="77777777" w:rsidR="004E7969" w:rsidRDefault="004E7969" w:rsidP="004E7969">
      <w:pPr>
        <w:spacing w:after="0"/>
        <w:ind w:right="-288"/>
        <w:rPr>
          <w:sz w:val="26"/>
          <w:szCs w:val="26"/>
        </w:rPr>
      </w:pPr>
    </w:p>
    <w:p w14:paraId="4FA919BA" w14:textId="77777777" w:rsidR="004E7969" w:rsidRDefault="004E7969" w:rsidP="004E7969">
      <w:pPr>
        <w:spacing w:after="0"/>
        <w:ind w:right="-288"/>
        <w:rPr>
          <w:sz w:val="26"/>
          <w:szCs w:val="26"/>
        </w:rPr>
      </w:pPr>
      <w:r>
        <w:rPr>
          <w:sz w:val="26"/>
          <w:szCs w:val="26"/>
        </w:rPr>
        <w:t>Motion by Bangasser with a second by Henning to approve Resolution #25-02.1 – Resolution directing the Acceptance of a Proposal to purchase $600,000 (Dollar amount subject to change) General Obligation Capital Loan Notes, Series 202A. Ayes: All. Nays: None. Motion carried.</w:t>
      </w:r>
    </w:p>
    <w:p w14:paraId="633F5E9C" w14:textId="254CCC03" w:rsidR="004E7969" w:rsidRDefault="004E7969" w:rsidP="004E7969">
      <w:pPr>
        <w:spacing w:after="0"/>
        <w:ind w:right="-288"/>
        <w:rPr>
          <w:sz w:val="26"/>
          <w:szCs w:val="26"/>
        </w:rPr>
      </w:pPr>
    </w:p>
    <w:p w14:paraId="180FE5D1" w14:textId="6D1EE173" w:rsidR="004E7969" w:rsidRDefault="004E7969" w:rsidP="004E7969">
      <w:pPr>
        <w:spacing w:after="0"/>
        <w:ind w:right="-288"/>
        <w:rPr>
          <w:sz w:val="26"/>
          <w:szCs w:val="26"/>
        </w:rPr>
      </w:pPr>
      <w:r>
        <w:rPr>
          <w:sz w:val="26"/>
          <w:szCs w:val="26"/>
        </w:rPr>
        <w:t>Motion by Bangasser with a second by Galey to approve Resolution #25-02.2 – Resolution to approve pay application #17 from Boomerang in the amount of $92,150.00. Ayes: All. Nays: None. Motion carried.</w:t>
      </w:r>
    </w:p>
    <w:p w14:paraId="1993C694" w14:textId="6297BBC9" w:rsidR="004E7969" w:rsidRDefault="004E7969" w:rsidP="006D7071">
      <w:pPr>
        <w:spacing w:after="0"/>
        <w:ind w:right="-288"/>
        <w:rPr>
          <w:sz w:val="26"/>
          <w:szCs w:val="26"/>
        </w:rPr>
      </w:pPr>
    </w:p>
    <w:p w14:paraId="4A42FCE9" w14:textId="2E61EB82" w:rsidR="000B3E1F" w:rsidRPr="00D7427A" w:rsidRDefault="00FE56D9" w:rsidP="003A3789">
      <w:pPr>
        <w:spacing w:after="0"/>
        <w:ind w:right="-288"/>
        <w:rPr>
          <w:sz w:val="26"/>
          <w:szCs w:val="26"/>
          <w:u w:val="single"/>
        </w:rPr>
      </w:pPr>
      <w:r w:rsidRPr="00FE56D9">
        <w:rPr>
          <w:sz w:val="26"/>
          <w:szCs w:val="26"/>
          <w:u w:val="single"/>
        </w:rPr>
        <w:t>Old Business:</w:t>
      </w:r>
    </w:p>
    <w:p w14:paraId="42E7ACD1" w14:textId="2BFC243A" w:rsidR="00484100" w:rsidRDefault="004E7969" w:rsidP="003A3789">
      <w:pPr>
        <w:spacing w:after="0"/>
        <w:ind w:right="-288"/>
        <w:rPr>
          <w:sz w:val="26"/>
          <w:szCs w:val="26"/>
        </w:rPr>
      </w:pPr>
      <w:r>
        <w:rPr>
          <w:sz w:val="26"/>
          <w:szCs w:val="26"/>
        </w:rPr>
        <w:t xml:space="preserve">City </w:t>
      </w:r>
      <w:r w:rsidR="006B1D51">
        <w:rPr>
          <w:sz w:val="26"/>
          <w:szCs w:val="26"/>
        </w:rPr>
        <w:t>Clerk</w:t>
      </w:r>
      <w:r>
        <w:rPr>
          <w:sz w:val="26"/>
          <w:szCs w:val="26"/>
        </w:rPr>
        <w:t xml:space="preserve"> Alexis Wiegmann talked with the Council regarding office space in the City Hall and let them know that there is potentially someone interested in one of the offices. Currently, there is not much information to go off</w:t>
      </w:r>
      <w:r w:rsidR="0036097C">
        <w:rPr>
          <w:sz w:val="26"/>
          <w:szCs w:val="26"/>
        </w:rPr>
        <w:t xml:space="preserve"> of</w:t>
      </w:r>
      <w:r>
        <w:rPr>
          <w:sz w:val="26"/>
          <w:szCs w:val="26"/>
        </w:rPr>
        <w:t xml:space="preserve">. That being said, as more information becomes available, she will let the Council know. </w:t>
      </w:r>
    </w:p>
    <w:p w14:paraId="6B1EAF1C" w14:textId="77777777" w:rsidR="004A1FE9" w:rsidRDefault="004A1FE9" w:rsidP="003A3789">
      <w:pPr>
        <w:spacing w:after="0"/>
        <w:ind w:right="-288"/>
        <w:rPr>
          <w:sz w:val="26"/>
          <w:szCs w:val="26"/>
        </w:rPr>
      </w:pPr>
    </w:p>
    <w:p w14:paraId="1B633A58" w14:textId="26EBE61D" w:rsidR="00CE6DA2" w:rsidRDefault="00CE6DA2" w:rsidP="003A3789">
      <w:pPr>
        <w:spacing w:after="0"/>
        <w:ind w:right="-288"/>
        <w:rPr>
          <w:sz w:val="26"/>
          <w:szCs w:val="26"/>
        </w:rPr>
      </w:pPr>
      <w:r w:rsidRPr="00CE6DA2">
        <w:rPr>
          <w:sz w:val="26"/>
          <w:szCs w:val="26"/>
          <w:u w:val="single"/>
        </w:rPr>
        <w:t>Adjournment:</w:t>
      </w:r>
    </w:p>
    <w:p w14:paraId="48C1F778" w14:textId="1806738C" w:rsidR="00DE0387" w:rsidRDefault="002856FE" w:rsidP="003A3789">
      <w:pPr>
        <w:spacing w:after="0"/>
        <w:ind w:right="-288"/>
        <w:rPr>
          <w:sz w:val="26"/>
          <w:szCs w:val="26"/>
        </w:rPr>
      </w:pPr>
      <w:r>
        <w:rPr>
          <w:sz w:val="26"/>
          <w:szCs w:val="26"/>
        </w:rPr>
        <w:t>Moti</w:t>
      </w:r>
      <w:r w:rsidR="00DE0387">
        <w:rPr>
          <w:sz w:val="26"/>
          <w:szCs w:val="26"/>
        </w:rPr>
        <w:t xml:space="preserve">on by </w:t>
      </w:r>
      <w:r w:rsidR="004E7969">
        <w:rPr>
          <w:sz w:val="26"/>
          <w:szCs w:val="26"/>
        </w:rPr>
        <w:t>Henning</w:t>
      </w:r>
      <w:r w:rsidR="00DE0387">
        <w:rPr>
          <w:sz w:val="26"/>
          <w:szCs w:val="26"/>
        </w:rPr>
        <w:t xml:space="preserve"> with a second by </w:t>
      </w:r>
      <w:r w:rsidR="004E7969">
        <w:rPr>
          <w:sz w:val="26"/>
          <w:szCs w:val="26"/>
        </w:rPr>
        <w:t>Bangasser</w:t>
      </w:r>
      <w:r w:rsidR="004A1FE9">
        <w:rPr>
          <w:sz w:val="26"/>
          <w:szCs w:val="26"/>
        </w:rPr>
        <w:t xml:space="preserve"> t</w:t>
      </w:r>
      <w:r w:rsidR="00DE0387">
        <w:rPr>
          <w:sz w:val="26"/>
          <w:szCs w:val="26"/>
        </w:rPr>
        <w:t xml:space="preserve">o adjourn at </w:t>
      </w:r>
      <w:r w:rsidR="004E7969">
        <w:rPr>
          <w:sz w:val="26"/>
          <w:szCs w:val="26"/>
        </w:rPr>
        <w:t>6:57</w:t>
      </w:r>
      <w:r w:rsidR="00432CDB">
        <w:rPr>
          <w:sz w:val="26"/>
          <w:szCs w:val="26"/>
        </w:rPr>
        <w:t xml:space="preserve"> </w:t>
      </w:r>
      <w:r w:rsidR="00DE0387">
        <w:rPr>
          <w:sz w:val="26"/>
          <w:szCs w:val="26"/>
        </w:rPr>
        <w:t>p.m.  Ayes</w:t>
      </w:r>
      <w:r w:rsidR="006B1D51">
        <w:rPr>
          <w:sz w:val="26"/>
          <w:szCs w:val="26"/>
        </w:rPr>
        <w:t>: All</w:t>
      </w:r>
      <w:r w:rsidR="00DE0387">
        <w:rPr>
          <w:sz w:val="26"/>
          <w:szCs w:val="26"/>
        </w:rPr>
        <w:t>.  Nays</w:t>
      </w:r>
      <w:r w:rsidR="006B1D51">
        <w:rPr>
          <w:sz w:val="26"/>
          <w:szCs w:val="26"/>
        </w:rPr>
        <w:t>: None</w:t>
      </w:r>
      <w:r w:rsidR="00DE0387">
        <w:rPr>
          <w:sz w:val="26"/>
          <w:szCs w:val="26"/>
        </w:rPr>
        <w:t>.  Motion carried.</w:t>
      </w:r>
    </w:p>
    <w:p w14:paraId="543F8498" w14:textId="77777777" w:rsidR="009411C9" w:rsidRPr="009411C9" w:rsidRDefault="009411C9" w:rsidP="003A3789">
      <w:pPr>
        <w:spacing w:after="0"/>
        <w:ind w:right="-288"/>
        <w:rPr>
          <w:sz w:val="26"/>
          <w:szCs w:val="26"/>
        </w:rPr>
      </w:pPr>
    </w:p>
    <w:p w14:paraId="23CE986E" w14:textId="77777777" w:rsidR="0098730E" w:rsidRPr="009411C9" w:rsidRDefault="0098730E" w:rsidP="003A3789">
      <w:pPr>
        <w:spacing w:after="0"/>
        <w:ind w:right="-288"/>
        <w:rPr>
          <w:sz w:val="26"/>
          <w:szCs w:val="26"/>
        </w:rPr>
      </w:pPr>
    </w:p>
    <w:p w14:paraId="103E3144" w14:textId="77777777" w:rsidR="00010043" w:rsidRDefault="00010043" w:rsidP="003A3789">
      <w:pPr>
        <w:spacing w:after="0"/>
        <w:ind w:right="-288"/>
        <w:rPr>
          <w:sz w:val="26"/>
          <w:szCs w:val="26"/>
        </w:rPr>
      </w:pPr>
    </w:p>
    <w:p w14:paraId="14E464DD" w14:textId="77777777" w:rsidR="00010043" w:rsidRDefault="00010043" w:rsidP="003A3789">
      <w:pPr>
        <w:spacing w:after="0"/>
        <w:ind w:right="-288"/>
        <w:rPr>
          <w:sz w:val="26"/>
          <w:szCs w:val="26"/>
        </w:rPr>
      </w:pPr>
    </w:p>
    <w:p w14:paraId="6CA49159" w14:textId="77777777" w:rsidR="00010043" w:rsidRDefault="00010043" w:rsidP="003A3789">
      <w:pPr>
        <w:spacing w:after="0"/>
        <w:ind w:right="-288"/>
        <w:rPr>
          <w:sz w:val="26"/>
          <w:szCs w:val="26"/>
        </w:rPr>
      </w:pPr>
    </w:p>
    <w:p w14:paraId="578B7296" w14:textId="77777777" w:rsidR="00010043" w:rsidRDefault="00010043" w:rsidP="003A3789">
      <w:pPr>
        <w:spacing w:after="0"/>
        <w:ind w:right="-288"/>
        <w:rPr>
          <w:sz w:val="26"/>
          <w:szCs w:val="26"/>
        </w:rPr>
      </w:pPr>
    </w:p>
    <w:p w14:paraId="47BA8C4D" w14:textId="0069025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F9EC1" w14:textId="77777777" w:rsidR="008150A4" w:rsidRDefault="008150A4" w:rsidP="00A900FB">
      <w:pPr>
        <w:spacing w:after="0" w:line="240" w:lineRule="auto"/>
      </w:pPr>
      <w:r>
        <w:separator/>
      </w:r>
    </w:p>
  </w:endnote>
  <w:endnote w:type="continuationSeparator" w:id="0">
    <w:p w14:paraId="23CAD5DC" w14:textId="77777777" w:rsidR="008150A4" w:rsidRDefault="008150A4"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62E34" w14:textId="77777777" w:rsidR="008150A4" w:rsidRDefault="008150A4" w:rsidP="00A900FB">
      <w:pPr>
        <w:spacing w:after="0" w:line="240" w:lineRule="auto"/>
      </w:pPr>
      <w:r>
        <w:separator/>
      </w:r>
    </w:p>
  </w:footnote>
  <w:footnote w:type="continuationSeparator" w:id="0">
    <w:p w14:paraId="564DA3A8" w14:textId="77777777" w:rsidR="008150A4" w:rsidRDefault="008150A4"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043"/>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C02F9"/>
    <w:rsid w:val="000C06B6"/>
    <w:rsid w:val="000C06DF"/>
    <w:rsid w:val="000C0F07"/>
    <w:rsid w:val="000C1251"/>
    <w:rsid w:val="000C160C"/>
    <w:rsid w:val="000C276F"/>
    <w:rsid w:val="000C364E"/>
    <w:rsid w:val="000C5160"/>
    <w:rsid w:val="000C5FE9"/>
    <w:rsid w:val="000C6A85"/>
    <w:rsid w:val="000C6D04"/>
    <w:rsid w:val="000C6E6D"/>
    <w:rsid w:val="000C73CA"/>
    <w:rsid w:val="000C7DE1"/>
    <w:rsid w:val="000C7F17"/>
    <w:rsid w:val="000D07F0"/>
    <w:rsid w:val="000D13A4"/>
    <w:rsid w:val="000D16A0"/>
    <w:rsid w:val="000D2C81"/>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0A8"/>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76B"/>
    <w:rsid w:val="002A3B99"/>
    <w:rsid w:val="002A4199"/>
    <w:rsid w:val="002A42D4"/>
    <w:rsid w:val="002A4B99"/>
    <w:rsid w:val="002A52B2"/>
    <w:rsid w:val="002A5DF9"/>
    <w:rsid w:val="002A6038"/>
    <w:rsid w:val="002A6373"/>
    <w:rsid w:val="002A681B"/>
    <w:rsid w:val="002A7E9F"/>
    <w:rsid w:val="002B037A"/>
    <w:rsid w:val="002B0384"/>
    <w:rsid w:val="002B0CFB"/>
    <w:rsid w:val="002B0D33"/>
    <w:rsid w:val="002B0FE7"/>
    <w:rsid w:val="002B1A7A"/>
    <w:rsid w:val="002B1EE0"/>
    <w:rsid w:val="002B20AB"/>
    <w:rsid w:val="002B24A7"/>
    <w:rsid w:val="002B282B"/>
    <w:rsid w:val="002B4EA1"/>
    <w:rsid w:val="002B53B4"/>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097C"/>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1F0B"/>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89E"/>
    <w:rsid w:val="00427DB7"/>
    <w:rsid w:val="00430054"/>
    <w:rsid w:val="00431EA3"/>
    <w:rsid w:val="00432686"/>
    <w:rsid w:val="0043278E"/>
    <w:rsid w:val="004327BF"/>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93B"/>
    <w:rsid w:val="00461BC0"/>
    <w:rsid w:val="004622AB"/>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4100"/>
    <w:rsid w:val="00485BBC"/>
    <w:rsid w:val="00487620"/>
    <w:rsid w:val="004879B2"/>
    <w:rsid w:val="00491237"/>
    <w:rsid w:val="00491A9D"/>
    <w:rsid w:val="00492CEA"/>
    <w:rsid w:val="00492D92"/>
    <w:rsid w:val="00493500"/>
    <w:rsid w:val="004935C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946"/>
    <w:rsid w:val="004E140E"/>
    <w:rsid w:val="004E1FEE"/>
    <w:rsid w:val="004E2FA6"/>
    <w:rsid w:val="004E35FD"/>
    <w:rsid w:val="004E409E"/>
    <w:rsid w:val="004E5ECD"/>
    <w:rsid w:val="004E72C7"/>
    <w:rsid w:val="004E7969"/>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5F796F"/>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64C"/>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1D51"/>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121"/>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F88"/>
    <w:rsid w:val="007F6253"/>
    <w:rsid w:val="007F64E8"/>
    <w:rsid w:val="007F6B4A"/>
    <w:rsid w:val="0080127B"/>
    <w:rsid w:val="008024A2"/>
    <w:rsid w:val="00802B05"/>
    <w:rsid w:val="008036FE"/>
    <w:rsid w:val="0080571B"/>
    <w:rsid w:val="00806B97"/>
    <w:rsid w:val="00807EC5"/>
    <w:rsid w:val="0081003E"/>
    <w:rsid w:val="00810440"/>
    <w:rsid w:val="00812203"/>
    <w:rsid w:val="00812C0B"/>
    <w:rsid w:val="00812D7B"/>
    <w:rsid w:val="00813421"/>
    <w:rsid w:val="008134F8"/>
    <w:rsid w:val="008143D9"/>
    <w:rsid w:val="00814958"/>
    <w:rsid w:val="008150A4"/>
    <w:rsid w:val="008156FE"/>
    <w:rsid w:val="00816A86"/>
    <w:rsid w:val="008178D1"/>
    <w:rsid w:val="00817A4E"/>
    <w:rsid w:val="00820A37"/>
    <w:rsid w:val="00821F3C"/>
    <w:rsid w:val="00822192"/>
    <w:rsid w:val="00823BFF"/>
    <w:rsid w:val="00823E13"/>
    <w:rsid w:val="00824B28"/>
    <w:rsid w:val="00824E70"/>
    <w:rsid w:val="00825083"/>
    <w:rsid w:val="008305F4"/>
    <w:rsid w:val="00831394"/>
    <w:rsid w:val="00833311"/>
    <w:rsid w:val="00834836"/>
    <w:rsid w:val="00834C1B"/>
    <w:rsid w:val="008357A5"/>
    <w:rsid w:val="008364BD"/>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72B"/>
    <w:rsid w:val="0089044D"/>
    <w:rsid w:val="00890B9A"/>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2C3"/>
    <w:rsid w:val="009A0BC2"/>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541D"/>
    <w:rsid w:val="00A26A44"/>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53D"/>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02"/>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4426"/>
    <w:rsid w:val="00DB024F"/>
    <w:rsid w:val="00DB081F"/>
    <w:rsid w:val="00DB12BB"/>
    <w:rsid w:val="00DB1602"/>
    <w:rsid w:val="00DB1BDF"/>
    <w:rsid w:val="00DB2FC8"/>
    <w:rsid w:val="00DB35A2"/>
    <w:rsid w:val="00DB4504"/>
    <w:rsid w:val="00DB5068"/>
    <w:rsid w:val="00DB52D2"/>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FDC"/>
    <w:rsid w:val="00F77128"/>
    <w:rsid w:val="00F77300"/>
    <w:rsid w:val="00F77F2D"/>
    <w:rsid w:val="00F80776"/>
    <w:rsid w:val="00F82742"/>
    <w:rsid w:val="00F82789"/>
    <w:rsid w:val="00F831F7"/>
    <w:rsid w:val="00F85AC7"/>
    <w:rsid w:val="00F861C9"/>
    <w:rsid w:val="00F864BE"/>
    <w:rsid w:val="00F87DB5"/>
    <w:rsid w:val="00F87E1E"/>
    <w:rsid w:val="00F9093D"/>
    <w:rsid w:val="00F925BE"/>
    <w:rsid w:val="00F92AEF"/>
    <w:rsid w:val="00F933AA"/>
    <w:rsid w:val="00F936B9"/>
    <w:rsid w:val="00F939E3"/>
    <w:rsid w:val="00F94230"/>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3</cp:revision>
  <cp:lastPrinted>2022-01-12T17:21:00Z</cp:lastPrinted>
  <dcterms:created xsi:type="dcterms:W3CDTF">2025-02-11T15:50:00Z</dcterms:created>
  <dcterms:modified xsi:type="dcterms:W3CDTF">2025-02-11T20:40:00Z</dcterms:modified>
</cp:coreProperties>
</file>